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2183" w14:textId="14775BBC" w:rsidR="00354E99" w:rsidRDefault="00354E99" w:rsidP="00EB0180">
      <w:pPr>
        <w:spacing w:before="100" w:beforeAutospacing="1" w:after="100" w:afterAutospacing="1" w:line="240" w:lineRule="auto"/>
        <w:rPr>
          <w:rFonts w:ascii="Times New Roman" w:eastAsia="Times New Roman" w:hAnsi="Times New Roman" w:cs="Times New Roman"/>
          <w:sz w:val="24"/>
          <w:szCs w:val="24"/>
          <w:lang w:val="en-US"/>
        </w:rPr>
      </w:pPr>
    </w:p>
    <w:p w14:paraId="4206F72A" w14:textId="2044E51F" w:rsidR="00354E99" w:rsidRDefault="00354E99" w:rsidP="00EB0180">
      <w:pPr>
        <w:spacing w:before="100" w:beforeAutospacing="1" w:after="100" w:afterAutospacing="1" w:line="240" w:lineRule="auto"/>
        <w:rPr>
          <w:rFonts w:ascii="Times New Roman" w:eastAsia="Times New Roman" w:hAnsi="Times New Roman" w:cs="Times New Roman"/>
          <w:sz w:val="24"/>
          <w:szCs w:val="24"/>
          <w:lang w:val="en-US"/>
        </w:rPr>
      </w:pPr>
    </w:p>
    <w:p w14:paraId="63F95A44" w14:textId="05A682CC" w:rsidR="00354E99" w:rsidRDefault="00354E99" w:rsidP="00354E99">
      <w:pPr>
        <w:spacing w:before="100" w:beforeAutospacing="1" w:after="100" w:afterAutospacing="1" w:line="240" w:lineRule="auto"/>
        <w:jc w:val="center"/>
        <w:rPr>
          <w:rFonts w:ascii="Times New Roman" w:eastAsia="Times New Roman" w:hAnsi="Times New Roman" w:cs="Times New Roman"/>
          <w:b/>
          <w:bCs/>
          <w:sz w:val="44"/>
          <w:szCs w:val="44"/>
          <w:lang w:val="en-US"/>
        </w:rPr>
      </w:pPr>
      <w:r w:rsidRPr="00B65C61">
        <w:rPr>
          <w:rFonts w:ascii="Times New Roman" w:eastAsia="Times New Roman" w:hAnsi="Times New Roman" w:cs="Times New Roman"/>
          <w:b/>
          <w:bCs/>
          <w:sz w:val="44"/>
          <w:szCs w:val="44"/>
          <w:lang w:val="en-US"/>
        </w:rPr>
        <w:t>Web Report</w:t>
      </w:r>
      <w:r w:rsidRPr="00354E99">
        <w:rPr>
          <w:rFonts w:ascii="Times New Roman" w:eastAsia="Times New Roman" w:hAnsi="Times New Roman" w:cs="Times New Roman"/>
          <w:sz w:val="44"/>
          <w:szCs w:val="44"/>
          <w:lang w:val="en-US"/>
        </w:rPr>
        <w:br/>
      </w:r>
      <w:proofErr w:type="spellStart"/>
      <w:r w:rsidRPr="00B65C61">
        <w:rPr>
          <w:rFonts w:ascii="Times New Roman" w:eastAsia="Times New Roman" w:hAnsi="Times New Roman" w:cs="Times New Roman"/>
          <w:b/>
          <w:bCs/>
          <w:sz w:val="44"/>
          <w:szCs w:val="44"/>
          <w:lang w:val="en-US"/>
        </w:rPr>
        <w:t>Prangan’s</w:t>
      </w:r>
      <w:proofErr w:type="spellEnd"/>
      <w:r w:rsidRPr="00B65C61">
        <w:rPr>
          <w:rFonts w:ascii="Times New Roman" w:eastAsia="Times New Roman" w:hAnsi="Times New Roman" w:cs="Times New Roman"/>
          <w:b/>
          <w:bCs/>
          <w:sz w:val="44"/>
          <w:szCs w:val="44"/>
          <w:lang w:val="en-US"/>
        </w:rPr>
        <w:t xml:space="preserve"> Got Talent</w:t>
      </w:r>
    </w:p>
    <w:p w14:paraId="063F1CF3" w14:textId="474C02E8" w:rsidR="00354E99" w:rsidRPr="00354E99" w:rsidRDefault="00354E99" w:rsidP="00354E99">
      <w:pPr>
        <w:spacing w:before="100" w:beforeAutospacing="1" w:after="100" w:afterAutospacing="1" w:line="240" w:lineRule="auto"/>
        <w:rPr>
          <w:rFonts w:ascii="Times New Roman" w:eastAsia="Times New Roman" w:hAnsi="Times New Roman" w:cs="Times New Roman"/>
          <w:sz w:val="28"/>
          <w:szCs w:val="28"/>
          <w:lang w:val="en-US"/>
        </w:rPr>
      </w:pPr>
    </w:p>
    <w:p w14:paraId="3E464DE0" w14:textId="77777777" w:rsidR="00354E99" w:rsidRPr="00354E99" w:rsidRDefault="00354E99" w:rsidP="00354E99">
      <w:pPr>
        <w:spacing w:before="100" w:beforeAutospacing="1" w:after="100" w:afterAutospacing="1" w:line="240" w:lineRule="auto"/>
        <w:rPr>
          <w:rFonts w:ascii="Times New Roman" w:eastAsia="Times New Roman" w:hAnsi="Times New Roman" w:cs="Times New Roman"/>
          <w:sz w:val="28"/>
          <w:szCs w:val="28"/>
          <w:lang w:val="en-US"/>
        </w:rPr>
      </w:pPr>
      <w:r w:rsidRPr="00354E99">
        <w:rPr>
          <w:rFonts w:ascii="Times New Roman" w:eastAsia="Times New Roman" w:hAnsi="Times New Roman" w:cs="Times New Roman"/>
          <w:sz w:val="28"/>
          <w:szCs w:val="28"/>
          <w:lang w:val="en-US"/>
        </w:rPr>
        <w:t>“Every child carries a spark of talent—it only needs the right platform to shine.”</w:t>
      </w:r>
    </w:p>
    <w:p w14:paraId="2A265BAD" w14:textId="7F5EFF98" w:rsidR="00354E99" w:rsidRPr="00354E99" w:rsidRDefault="00354E99" w:rsidP="00354E99">
      <w:pPr>
        <w:spacing w:before="100" w:beforeAutospacing="1" w:after="100" w:afterAutospacing="1" w:line="240" w:lineRule="auto"/>
        <w:rPr>
          <w:rFonts w:ascii="Times New Roman" w:eastAsia="Times New Roman" w:hAnsi="Times New Roman" w:cs="Times New Roman"/>
          <w:sz w:val="28"/>
          <w:szCs w:val="28"/>
          <w:lang w:val="en-US"/>
        </w:rPr>
      </w:pPr>
      <w:r w:rsidRPr="00354E99">
        <w:rPr>
          <w:rFonts w:ascii="Times New Roman" w:eastAsia="Times New Roman" w:hAnsi="Times New Roman" w:cs="Times New Roman"/>
          <w:sz w:val="28"/>
          <w:szCs w:val="28"/>
          <w:lang w:val="en-US"/>
        </w:rPr>
        <w:t xml:space="preserve">At </w:t>
      </w:r>
      <w:r w:rsidRPr="00B65C61">
        <w:rPr>
          <w:rFonts w:ascii="Times New Roman" w:eastAsia="Times New Roman" w:hAnsi="Times New Roman" w:cs="Times New Roman"/>
          <w:b/>
          <w:bCs/>
          <w:sz w:val="28"/>
          <w:szCs w:val="28"/>
          <w:lang w:val="en-US"/>
        </w:rPr>
        <w:t xml:space="preserve">The </w:t>
      </w:r>
      <w:proofErr w:type="spellStart"/>
      <w:r w:rsidRPr="00B65C61">
        <w:rPr>
          <w:rFonts w:ascii="Times New Roman" w:eastAsia="Times New Roman" w:hAnsi="Times New Roman" w:cs="Times New Roman"/>
          <w:b/>
          <w:bCs/>
          <w:sz w:val="28"/>
          <w:szCs w:val="28"/>
          <w:lang w:val="en-US"/>
        </w:rPr>
        <w:t>Sanskaar</w:t>
      </w:r>
      <w:proofErr w:type="spellEnd"/>
      <w:r w:rsidRPr="00B65C61">
        <w:rPr>
          <w:rFonts w:ascii="Times New Roman" w:eastAsia="Times New Roman" w:hAnsi="Times New Roman" w:cs="Times New Roman"/>
          <w:b/>
          <w:bCs/>
          <w:sz w:val="28"/>
          <w:szCs w:val="28"/>
          <w:lang w:val="en-US"/>
        </w:rPr>
        <w:t xml:space="preserve"> Valley School</w:t>
      </w:r>
      <w:r w:rsidRPr="00354E99">
        <w:rPr>
          <w:rFonts w:ascii="Times New Roman" w:eastAsia="Times New Roman" w:hAnsi="Times New Roman" w:cs="Times New Roman"/>
          <w:sz w:val="28"/>
          <w:szCs w:val="28"/>
          <w:lang w:val="en-US"/>
        </w:rPr>
        <w:t xml:space="preserve">, we continuously encourage our students to discover and confidently express their unique abilities. </w:t>
      </w:r>
      <w:proofErr w:type="spellStart"/>
      <w:r w:rsidRPr="00B65C61">
        <w:rPr>
          <w:rFonts w:ascii="Times New Roman" w:eastAsia="Times New Roman" w:hAnsi="Times New Roman" w:cs="Times New Roman"/>
          <w:i/>
          <w:iCs/>
          <w:sz w:val="28"/>
          <w:szCs w:val="28"/>
          <w:lang w:val="en-US"/>
        </w:rPr>
        <w:t>Prangan’s</w:t>
      </w:r>
      <w:proofErr w:type="spellEnd"/>
      <w:r w:rsidRPr="00B65C61">
        <w:rPr>
          <w:rFonts w:ascii="Times New Roman" w:eastAsia="Times New Roman" w:hAnsi="Times New Roman" w:cs="Times New Roman"/>
          <w:i/>
          <w:iCs/>
          <w:sz w:val="28"/>
          <w:szCs w:val="28"/>
          <w:lang w:val="en-US"/>
        </w:rPr>
        <w:t xml:space="preserve"> Got Talent</w:t>
      </w:r>
      <w:r w:rsidRPr="00B65C61">
        <w:rPr>
          <w:rFonts w:ascii="Times New Roman" w:eastAsia="Times New Roman" w:hAnsi="Times New Roman" w:cs="Times New Roman"/>
          <w:sz w:val="28"/>
          <w:szCs w:val="28"/>
          <w:lang w:val="en-US"/>
        </w:rPr>
        <w:t>, held on March 6 and 13</w:t>
      </w:r>
      <w:r w:rsidRPr="00354E99">
        <w:rPr>
          <w:rFonts w:ascii="Times New Roman" w:eastAsia="Times New Roman" w:hAnsi="Times New Roman" w:cs="Times New Roman"/>
          <w:sz w:val="28"/>
          <w:szCs w:val="28"/>
          <w:lang w:val="en-US"/>
        </w:rPr>
        <w:t>, was a vibrant celebration of creativity, courage, and self-belief.</w:t>
      </w:r>
    </w:p>
    <w:p w14:paraId="102744C9" w14:textId="23589ED4" w:rsidR="0045735D" w:rsidRDefault="0045735D" w:rsidP="0045735D">
      <w:pPr>
        <w:spacing w:before="100" w:beforeAutospacing="1" w:after="100" w:afterAutospacing="1" w:line="240" w:lineRule="auto"/>
        <w:rPr>
          <w:rFonts w:ascii="Times New Roman" w:eastAsia="Times New Roman" w:hAnsi="Times New Roman" w:cs="Times New Roman"/>
          <w:sz w:val="24"/>
          <w:szCs w:val="24"/>
          <w:lang w:val="en-US"/>
        </w:rPr>
      </w:pPr>
      <w:r w:rsidRPr="0045735D">
        <w:rPr>
          <w:rFonts w:ascii="Times New Roman" w:eastAsia="Times New Roman" w:hAnsi="Times New Roman" w:cs="Times New Roman"/>
          <w:sz w:val="28"/>
          <w:szCs w:val="28"/>
          <w:lang w:val="en-US"/>
        </w:rPr>
        <w:t xml:space="preserve">The event featured a wonderful mix of performances—from expressive storytelling, graceful dance routines, and melodious singing to lively drumming, </w:t>
      </w:r>
      <w:proofErr w:type="spellStart"/>
      <w:r w:rsidRPr="0045735D">
        <w:rPr>
          <w:rFonts w:ascii="Times New Roman" w:eastAsia="Times New Roman" w:hAnsi="Times New Roman" w:cs="Times New Roman"/>
          <w:sz w:val="28"/>
          <w:szCs w:val="28"/>
          <w:lang w:val="en-US"/>
        </w:rPr>
        <w:t>synthesiser</w:t>
      </w:r>
      <w:proofErr w:type="spellEnd"/>
      <w:r w:rsidRPr="0045735D">
        <w:rPr>
          <w:rFonts w:ascii="Times New Roman" w:eastAsia="Times New Roman" w:hAnsi="Times New Roman" w:cs="Times New Roman"/>
          <w:sz w:val="28"/>
          <w:szCs w:val="28"/>
          <w:lang w:val="en-US"/>
        </w:rPr>
        <w:t xml:space="preserve"> performances, and thoughtful riddle sessions that engaged the audience. Students also amazed everyone with Rubik’s cube solving, energetic Taekwondo displays, impressive hula hoop acts, clever magic tricks, smooth skating performances, and strategic chess displays</w:t>
      </w:r>
      <w:r w:rsidRPr="0045735D">
        <w:rPr>
          <w:rFonts w:ascii="Times New Roman" w:eastAsia="Times New Roman" w:hAnsi="Times New Roman" w:cs="Times New Roman"/>
          <w:sz w:val="24"/>
          <w:szCs w:val="24"/>
          <w:lang w:val="en-US"/>
        </w:rPr>
        <w:t>.</w:t>
      </w:r>
    </w:p>
    <w:p w14:paraId="3C4A2EAA" w14:textId="23EC9277" w:rsidR="0045735D" w:rsidRPr="0045735D" w:rsidRDefault="0045735D" w:rsidP="0045735D">
      <w:pPr>
        <w:spacing w:before="100" w:beforeAutospacing="1" w:after="100" w:afterAutospacing="1" w:line="240" w:lineRule="auto"/>
        <w:rPr>
          <w:rFonts w:ascii="Times New Roman" w:eastAsia="Times New Roman" w:hAnsi="Times New Roman" w:cs="Times New Roman"/>
          <w:sz w:val="28"/>
          <w:szCs w:val="28"/>
          <w:lang w:val="en-US"/>
        </w:rPr>
      </w:pPr>
      <w:r w:rsidRPr="0045735D">
        <w:rPr>
          <w:rFonts w:ascii="Times New Roman" w:eastAsia="Times New Roman" w:hAnsi="Times New Roman" w:cs="Times New Roman"/>
          <w:sz w:val="28"/>
          <w:szCs w:val="28"/>
          <w:lang w:val="en-US"/>
        </w:rPr>
        <w:t>Each act reflected dedication, practice, and the growing confidence of our young learners. The performances filled the space with excitement and applause.</w:t>
      </w:r>
    </w:p>
    <w:p w14:paraId="02A3AF87" w14:textId="77777777" w:rsidR="00354E99" w:rsidRPr="00354E99" w:rsidRDefault="00354E99" w:rsidP="00354E99">
      <w:pPr>
        <w:spacing w:before="100" w:beforeAutospacing="1" w:after="100" w:afterAutospacing="1" w:line="240" w:lineRule="auto"/>
        <w:rPr>
          <w:rFonts w:ascii="Times New Roman" w:eastAsia="Times New Roman" w:hAnsi="Times New Roman" w:cs="Times New Roman"/>
          <w:sz w:val="28"/>
          <w:szCs w:val="28"/>
          <w:lang w:val="en-US"/>
        </w:rPr>
      </w:pPr>
      <w:r w:rsidRPr="00354E99">
        <w:rPr>
          <w:rFonts w:ascii="Times New Roman" w:eastAsia="Times New Roman" w:hAnsi="Times New Roman" w:cs="Times New Roman"/>
          <w:sz w:val="28"/>
          <w:szCs w:val="28"/>
          <w:lang w:val="en-US"/>
        </w:rPr>
        <w:t>We sincerely appreciate the enthusiastic participation of our students and the unwavering support of parents. The event beautifully highlighted our commitment to nurturing creativity, confidence, and a love for self-expression.</w:t>
      </w:r>
    </w:p>
    <w:p w14:paraId="5C91718F" w14:textId="79DCA4B5" w:rsidR="00354E99" w:rsidRPr="00354E99" w:rsidRDefault="00354E99" w:rsidP="00354E99">
      <w:pPr>
        <w:spacing w:before="100" w:beforeAutospacing="1" w:after="100" w:afterAutospacing="1" w:line="240" w:lineRule="auto"/>
        <w:rPr>
          <w:rFonts w:ascii="Times New Roman" w:eastAsia="Times New Roman" w:hAnsi="Times New Roman" w:cs="Times New Roman"/>
          <w:sz w:val="28"/>
          <w:szCs w:val="28"/>
          <w:lang w:val="en-US"/>
        </w:rPr>
      </w:pPr>
      <w:r w:rsidRPr="00354E99">
        <w:rPr>
          <w:rFonts w:ascii="Times New Roman" w:eastAsia="Times New Roman" w:hAnsi="Times New Roman" w:cs="Times New Roman"/>
          <w:sz w:val="28"/>
          <w:szCs w:val="28"/>
          <w:lang w:val="en-US"/>
        </w:rPr>
        <w:t xml:space="preserve">We are proud of every performer who made the </w:t>
      </w:r>
      <w:r w:rsidRPr="00B65C61">
        <w:rPr>
          <w:rFonts w:ascii="Times New Roman" w:eastAsia="Times New Roman" w:hAnsi="Times New Roman" w:cs="Times New Roman"/>
          <w:b/>
          <w:bCs/>
          <w:sz w:val="28"/>
          <w:szCs w:val="28"/>
          <w:lang w:val="en-US"/>
        </w:rPr>
        <w:t>class</w:t>
      </w:r>
      <w:r w:rsidRPr="00354E99">
        <w:rPr>
          <w:rFonts w:ascii="Times New Roman" w:eastAsia="Times New Roman" w:hAnsi="Times New Roman" w:cs="Times New Roman"/>
          <w:sz w:val="28"/>
          <w:szCs w:val="28"/>
          <w:lang w:val="en-US"/>
        </w:rPr>
        <w:t xml:space="preserve"> come alive with talent and enthusiasm.</w:t>
      </w:r>
    </w:p>
    <w:p w14:paraId="52BE5889" w14:textId="77777777" w:rsidR="00354E99" w:rsidRPr="00354E99" w:rsidRDefault="0045735D" w:rsidP="00354E99">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pict w14:anchorId="3DA1E0F0">
          <v:rect id="_x0000_i1025" style="width:0;height:1.5pt" o:hralign="center" o:hrstd="t" o:hr="t" fillcolor="#a0a0a0" stroked="f"/>
        </w:pict>
      </w:r>
      <w:bookmarkStart w:id="0" w:name="_GoBack"/>
      <w:bookmarkEnd w:id="0"/>
    </w:p>
    <w:sectPr w:rsidR="00354E99" w:rsidRPr="00354E99" w:rsidSect="008C6E70">
      <w:pgSz w:w="12240" w:h="15840"/>
      <w:pgMar w:top="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D3189"/>
    <w:multiLevelType w:val="multilevel"/>
    <w:tmpl w:val="136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24"/>
    <w:rsid w:val="00010836"/>
    <w:rsid w:val="00186E58"/>
    <w:rsid w:val="002B49DA"/>
    <w:rsid w:val="00354E99"/>
    <w:rsid w:val="003D4C24"/>
    <w:rsid w:val="0045735D"/>
    <w:rsid w:val="00522B85"/>
    <w:rsid w:val="00760082"/>
    <w:rsid w:val="007F6D5C"/>
    <w:rsid w:val="008C6E70"/>
    <w:rsid w:val="008E4E2F"/>
    <w:rsid w:val="00B271BF"/>
    <w:rsid w:val="00B65C61"/>
    <w:rsid w:val="00EB01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458C"/>
  <w15:chartTrackingRefBased/>
  <w15:docId w15:val="{BF4FA79C-1F2B-4920-8513-19C52A32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Mang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54E99"/>
    <w:rPr>
      <w:b/>
      <w:bCs/>
    </w:rPr>
  </w:style>
  <w:style w:type="character" w:customStyle="1" w:styleId="whitespace-normal">
    <w:name w:val="whitespace-normal"/>
    <w:basedOn w:val="DefaultParagraphFont"/>
    <w:rsid w:val="00354E99"/>
  </w:style>
  <w:style w:type="character" w:styleId="Emphasis">
    <w:name w:val="Emphasis"/>
    <w:basedOn w:val="DefaultParagraphFont"/>
    <w:uiPriority w:val="20"/>
    <w:qFormat/>
    <w:rsid w:val="00354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1997">
      <w:bodyDiv w:val="1"/>
      <w:marLeft w:val="0"/>
      <w:marRight w:val="0"/>
      <w:marTop w:val="0"/>
      <w:marBottom w:val="0"/>
      <w:divBdr>
        <w:top w:val="none" w:sz="0" w:space="0" w:color="auto"/>
        <w:left w:val="none" w:sz="0" w:space="0" w:color="auto"/>
        <w:bottom w:val="none" w:sz="0" w:space="0" w:color="auto"/>
        <w:right w:val="none" w:sz="0" w:space="0" w:color="auto"/>
      </w:divBdr>
    </w:div>
    <w:div w:id="703097339">
      <w:bodyDiv w:val="1"/>
      <w:marLeft w:val="0"/>
      <w:marRight w:val="0"/>
      <w:marTop w:val="0"/>
      <w:marBottom w:val="0"/>
      <w:divBdr>
        <w:top w:val="none" w:sz="0" w:space="0" w:color="auto"/>
        <w:left w:val="none" w:sz="0" w:space="0" w:color="auto"/>
        <w:bottom w:val="none" w:sz="0" w:space="0" w:color="auto"/>
        <w:right w:val="none" w:sz="0" w:space="0" w:color="auto"/>
      </w:divBdr>
    </w:div>
    <w:div w:id="18435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lab36</dc:creator>
  <cp:keywords/>
  <dc:description/>
  <cp:lastModifiedBy>computer lab33</cp:lastModifiedBy>
  <cp:revision>10</cp:revision>
  <dcterms:created xsi:type="dcterms:W3CDTF">2025-03-06T02:23:00Z</dcterms:created>
  <dcterms:modified xsi:type="dcterms:W3CDTF">2026-03-06T06:28:00Z</dcterms:modified>
</cp:coreProperties>
</file>